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2D6" w:rsidRDefault="004A12D6" w:rsidP="004A12D6">
      <w:pPr>
        <w:pStyle w:val="1"/>
        <w:ind w:left="5400" w:hanging="5684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1184910" cy="1017905"/>
            <wp:effectExtent l="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2D6" w:rsidRPr="0039740F" w:rsidRDefault="004A12D6" w:rsidP="004A12D6">
      <w:pPr>
        <w:pStyle w:val="1"/>
        <w:ind w:left="5400" w:hanging="5684"/>
        <w:jc w:val="center"/>
        <w:rPr>
          <w:rFonts w:ascii="Times New Roman" w:hAnsi="Times New Roman"/>
          <w:b w:val="0"/>
          <w:sz w:val="20"/>
          <w:szCs w:val="20"/>
        </w:rPr>
      </w:pPr>
      <w:r w:rsidRPr="0039740F">
        <w:rPr>
          <w:rFonts w:ascii="Times New Roman" w:hAnsi="Times New Roman"/>
          <w:b w:val="0"/>
          <w:sz w:val="20"/>
          <w:szCs w:val="20"/>
        </w:rPr>
        <w:t>Российская Федерация</w:t>
      </w:r>
    </w:p>
    <w:p w:rsidR="004A12D6" w:rsidRPr="0039740F" w:rsidRDefault="004A12D6" w:rsidP="004A12D6">
      <w:pPr>
        <w:pStyle w:val="1"/>
        <w:ind w:left="5400" w:hanging="5684"/>
        <w:jc w:val="center"/>
        <w:rPr>
          <w:rFonts w:ascii="Times New Roman" w:hAnsi="Times New Roman"/>
          <w:b w:val="0"/>
          <w:sz w:val="20"/>
          <w:szCs w:val="20"/>
        </w:rPr>
      </w:pPr>
      <w:r w:rsidRPr="0039740F">
        <w:rPr>
          <w:rFonts w:ascii="Times New Roman" w:hAnsi="Times New Roman"/>
          <w:b w:val="0"/>
          <w:sz w:val="20"/>
          <w:szCs w:val="20"/>
        </w:rPr>
        <w:t>Самарская область</w:t>
      </w:r>
    </w:p>
    <w:p w:rsidR="004A12D6" w:rsidRPr="00E15E5F" w:rsidRDefault="004A12D6" w:rsidP="004A12D6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</w:p>
    <w:p w:rsidR="004A12D6" w:rsidRDefault="004A12D6" w:rsidP="004A12D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СЕЛЬСКОГО ПОСЕЛЕНИЯ ВЕРХНЕЕ САНЧЕЛЕЕВО</w:t>
      </w:r>
    </w:p>
    <w:p w:rsidR="004A12D6" w:rsidRDefault="004A12D6" w:rsidP="004A12D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</w:p>
    <w:p w:rsidR="004A12D6" w:rsidRDefault="004A12D6" w:rsidP="004A12D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4A12D6" w:rsidRDefault="004A12D6" w:rsidP="004A12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52AF0" w:rsidRPr="00B52AF0" w:rsidRDefault="00B52AF0" w:rsidP="009246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44ABD" w:rsidRPr="00895EA7" w:rsidRDefault="005019DE" w:rsidP="000941FF">
      <w:pPr>
        <w:jc w:val="center"/>
        <w:rPr>
          <w:rFonts w:ascii="Times New Roman" w:hAnsi="Times New Roman" w:cs="Times New Roman"/>
          <w:sz w:val="32"/>
          <w:szCs w:val="32"/>
        </w:rPr>
      </w:pPr>
      <w:r w:rsidRPr="00895EA7">
        <w:rPr>
          <w:rFonts w:ascii="Times New Roman" w:hAnsi="Times New Roman" w:cs="Times New Roman"/>
          <w:sz w:val="32"/>
          <w:szCs w:val="32"/>
        </w:rPr>
        <w:t>ПОСТАНОВЛЕНИ</w:t>
      </w:r>
      <w:r w:rsidR="00D1535C">
        <w:rPr>
          <w:rFonts w:ascii="Times New Roman" w:hAnsi="Times New Roman" w:cs="Times New Roman"/>
          <w:sz w:val="32"/>
          <w:szCs w:val="32"/>
        </w:rPr>
        <w:t>Е</w:t>
      </w:r>
    </w:p>
    <w:p w:rsidR="008770AD" w:rsidRPr="008770AD" w:rsidRDefault="003A0EDC" w:rsidP="008770AD">
      <w:pPr>
        <w:shd w:val="clear" w:color="auto" w:fill="FFFFFF"/>
        <w:tabs>
          <w:tab w:val="left" w:pos="709"/>
        </w:tabs>
        <w:spacing w:before="619"/>
        <w:ind w:right="1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pacing w:val="-15"/>
          <w:sz w:val="34"/>
          <w:szCs w:val="34"/>
        </w:rPr>
        <w:t>От 25 декабря 2018 года</w:t>
      </w:r>
      <w:r w:rsidR="008770AD" w:rsidRPr="008770AD">
        <w:rPr>
          <w:rFonts w:ascii="Times New Roman" w:hAnsi="Times New Roman" w:cs="Times New Roman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E50B4A">
        <w:rPr>
          <w:rFonts w:ascii="Times New Roman" w:hAnsi="Times New Roman" w:cs="Times New Roman"/>
          <w:color w:val="000000"/>
          <w:sz w:val="30"/>
          <w:szCs w:val="30"/>
        </w:rPr>
        <w:t xml:space="preserve">          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№ 79</w:t>
      </w:r>
      <w:r w:rsidR="008770AD" w:rsidRPr="008770AD">
        <w:rPr>
          <w:rFonts w:ascii="Times New Roman" w:hAnsi="Times New Roman" w:cs="Times New Roman"/>
          <w:position w:val="-10"/>
          <w:szCs w:val="24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7.55pt" o:ole="">
            <v:imagedata r:id="rId10" o:title=""/>
          </v:shape>
          <o:OLEObject Type="Embed" ProgID="Equation.3" ShapeID="_x0000_i1025" DrawAspect="Content" ObjectID="_1607168305" r:id="rId11"/>
        </w:object>
      </w:r>
    </w:p>
    <w:p w:rsidR="000941FF" w:rsidRPr="00A8301C" w:rsidRDefault="00A577BB" w:rsidP="00A830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5C346E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орядка составления, утверждения и ведения бюджетн</w:t>
      </w:r>
      <w:r w:rsidR="005669BB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смет </w:t>
      </w:r>
      <w:r w:rsidR="005669BB">
        <w:rPr>
          <w:rFonts w:ascii="Times New Roman" w:hAnsi="Times New Roman" w:cs="Times New Roman"/>
          <w:b/>
          <w:sz w:val="28"/>
          <w:szCs w:val="28"/>
        </w:rPr>
        <w:t xml:space="preserve">администрацией сельского поселения </w:t>
      </w:r>
      <w:r w:rsidR="004A12D6">
        <w:rPr>
          <w:rFonts w:ascii="Times New Roman" w:hAnsi="Times New Roman" w:cs="Times New Roman"/>
          <w:b/>
          <w:sz w:val="28"/>
          <w:szCs w:val="28"/>
        </w:rPr>
        <w:t>Верхнее Санчелеево</w:t>
      </w:r>
      <w:r w:rsidR="005669B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proofErr w:type="gramStart"/>
      <w:r w:rsidR="005669BB">
        <w:rPr>
          <w:rFonts w:ascii="Times New Roman" w:hAnsi="Times New Roman" w:cs="Times New Roman"/>
          <w:b/>
          <w:sz w:val="28"/>
          <w:szCs w:val="28"/>
        </w:rPr>
        <w:t>Ставропольский</w:t>
      </w:r>
      <w:proofErr w:type="gramEnd"/>
      <w:r w:rsidR="005669BB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0941FF" w:rsidRPr="00B52AF0" w:rsidRDefault="000941FF" w:rsidP="00094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41FF" w:rsidRPr="00B52AF0" w:rsidRDefault="000941FF" w:rsidP="001239E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2AF0">
        <w:rPr>
          <w:rFonts w:ascii="Times New Roman" w:hAnsi="Times New Roman" w:cs="Times New Roman"/>
          <w:sz w:val="24"/>
          <w:szCs w:val="24"/>
        </w:rPr>
        <w:t>В соответствии со статьями 158, 161,</w:t>
      </w:r>
      <w:r w:rsidR="008770AD">
        <w:rPr>
          <w:rFonts w:ascii="Times New Roman" w:hAnsi="Times New Roman" w:cs="Times New Roman"/>
          <w:sz w:val="24"/>
          <w:szCs w:val="24"/>
        </w:rPr>
        <w:t xml:space="preserve"> 162,</w:t>
      </w:r>
      <w:r w:rsidRPr="00B52AF0">
        <w:rPr>
          <w:rFonts w:ascii="Times New Roman" w:hAnsi="Times New Roman" w:cs="Times New Roman"/>
          <w:sz w:val="24"/>
          <w:szCs w:val="24"/>
        </w:rPr>
        <w:t xml:space="preserve">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приказом Министерства финансов Российской Федерации от </w:t>
      </w:r>
      <w:r w:rsidR="002B586B" w:rsidRPr="002B586B">
        <w:rPr>
          <w:rFonts w:ascii="Times New Roman" w:hAnsi="Times New Roman" w:cs="Times New Roman"/>
          <w:sz w:val="24"/>
          <w:szCs w:val="24"/>
        </w:rPr>
        <w:t>14.</w:t>
      </w:r>
      <w:r w:rsidR="001E6C53" w:rsidRPr="001E6C53">
        <w:rPr>
          <w:rFonts w:ascii="Times New Roman" w:hAnsi="Times New Roman" w:cs="Times New Roman"/>
          <w:sz w:val="24"/>
          <w:szCs w:val="24"/>
        </w:rPr>
        <w:t>02.</w:t>
      </w:r>
      <w:r w:rsidR="001E6C53">
        <w:rPr>
          <w:rFonts w:ascii="Times New Roman" w:hAnsi="Times New Roman" w:cs="Times New Roman"/>
          <w:sz w:val="24"/>
          <w:szCs w:val="24"/>
        </w:rPr>
        <w:t xml:space="preserve">2018 </w:t>
      </w:r>
      <w:r w:rsidR="00284533" w:rsidRPr="00B52AF0">
        <w:rPr>
          <w:rFonts w:ascii="Times New Roman" w:hAnsi="Times New Roman" w:cs="Times New Roman"/>
          <w:sz w:val="24"/>
          <w:szCs w:val="24"/>
        </w:rPr>
        <w:t xml:space="preserve"> № </w:t>
      </w:r>
      <w:r w:rsidR="001E6C53">
        <w:rPr>
          <w:rFonts w:ascii="Times New Roman" w:hAnsi="Times New Roman" w:cs="Times New Roman"/>
          <w:sz w:val="24"/>
          <w:szCs w:val="24"/>
        </w:rPr>
        <w:t>26</w:t>
      </w:r>
      <w:r w:rsidR="00284533" w:rsidRPr="00B52AF0">
        <w:rPr>
          <w:rFonts w:ascii="Times New Roman" w:hAnsi="Times New Roman" w:cs="Times New Roman"/>
          <w:sz w:val="24"/>
          <w:szCs w:val="24"/>
        </w:rPr>
        <w:t xml:space="preserve">н, Уставом </w:t>
      </w:r>
      <w:r w:rsidR="004A12D6">
        <w:rPr>
          <w:rFonts w:ascii="Times New Roman" w:hAnsi="Times New Roman" w:cs="Times New Roman"/>
          <w:sz w:val="24"/>
          <w:szCs w:val="24"/>
        </w:rPr>
        <w:t xml:space="preserve">сельского поселения Верхнее Санчелеево </w:t>
      </w:r>
      <w:r w:rsidR="00284533" w:rsidRPr="00B52AF0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="00284533" w:rsidRPr="00B52AF0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  <w:r w:rsidR="00786E7F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5669B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A12D6">
        <w:rPr>
          <w:rFonts w:ascii="Times New Roman" w:hAnsi="Times New Roman" w:cs="Times New Roman"/>
          <w:sz w:val="24"/>
          <w:szCs w:val="24"/>
        </w:rPr>
        <w:t xml:space="preserve">Верхнее Санчелеево </w:t>
      </w:r>
      <w:r w:rsidR="00786E7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proofErr w:type="gramStart"/>
      <w:r w:rsidR="00786E7F">
        <w:rPr>
          <w:rFonts w:ascii="Times New Roman" w:hAnsi="Times New Roman" w:cs="Times New Roman"/>
          <w:sz w:val="24"/>
          <w:szCs w:val="24"/>
        </w:rPr>
        <w:t>Ставропольский</w:t>
      </w:r>
      <w:proofErr w:type="gramEnd"/>
      <w:r w:rsidR="00786E7F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  <w:r w:rsidR="00284533" w:rsidRPr="00B52AF0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284533" w:rsidRPr="00B52AF0" w:rsidRDefault="00284533" w:rsidP="001239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AF0">
        <w:rPr>
          <w:rFonts w:ascii="Times New Roman" w:hAnsi="Times New Roman" w:cs="Times New Roman"/>
          <w:sz w:val="24"/>
          <w:szCs w:val="24"/>
        </w:rPr>
        <w:t>Утвердить прилагаемый Порядок составления, утверждения и ведения бюджетн</w:t>
      </w:r>
      <w:r w:rsidR="005C346E">
        <w:rPr>
          <w:rFonts w:ascii="Times New Roman" w:hAnsi="Times New Roman" w:cs="Times New Roman"/>
          <w:sz w:val="24"/>
          <w:szCs w:val="24"/>
        </w:rPr>
        <w:t>ых</w:t>
      </w:r>
      <w:r w:rsidRPr="00B52AF0">
        <w:rPr>
          <w:rFonts w:ascii="Times New Roman" w:hAnsi="Times New Roman" w:cs="Times New Roman"/>
          <w:sz w:val="24"/>
          <w:szCs w:val="24"/>
        </w:rPr>
        <w:t xml:space="preserve"> смет </w:t>
      </w:r>
      <w:r w:rsidR="004A12D6">
        <w:rPr>
          <w:rFonts w:ascii="Times New Roman" w:hAnsi="Times New Roman" w:cs="Times New Roman"/>
          <w:sz w:val="24"/>
          <w:szCs w:val="24"/>
        </w:rPr>
        <w:t>администрацией сельского пос</w:t>
      </w:r>
      <w:r w:rsidR="005669BB">
        <w:rPr>
          <w:rFonts w:ascii="Times New Roman" w:hAnsi="Times New Roman" w:cs="Times New Roman"/>
          <w:sz w:val="24"/>
          <w:szCs w:val="24"/>
        </w:rPr>
        <w:t xml:space="preserve">еления </w:t>
      </w:r>
      <w:r w:rsidR="004A12D6">
        <w:rPr>
          <w:rFonts w:ascii="Times New Roman" w:hAnsi="Times New Roman" w:cs="Times New Roman"/>
          <w:sz w:val="24"/>
          <w:szCs w:val="24"/>
        </w:rPr>
        <w:t>Верхнее Санчелеево</w:t>
      </w:r>
      <w:r w:rsidR="005669BB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</w:t>
      </w:r>
      <w:r w:rsidRPr="00B52AF0">
        <w:rPr>
          <w:rFonts w:ascii="Times New Roman" w:hAnsi="Times New Roman" w:cs="Times New Roman"/>
          <w:sz w:val="24"/>
          <w:szCs w:val="24"/>
        </w:rPr>
        <w:t>.</w:t>
      </w:r>
    </w:p>
    <w:p w:rsidR="005C346E" w:rsidRDefault="005C346E" w:rsidP="001239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</w:t>
      </w:r>
      <w:r w:rsidRPr="00B52AF0">
        <w:rPr>
          <w:rFonts w:ascii="Times New Roman" w:hAnsi="Times New Roman" w:cs="Times New Roman"/>
          <w:sz w:val="24"/>
          <w:szCs w:val="24"/>
        </w:rPr>
        <w:t>остановление вступает в силу</w:t>
      </w:r>
      <w:r w:rsidRPr="005C346E">
        <w:rPr>
          <w:rFonts w:ascii="Times New Roman" w:hAnsi="Times New Roman" w:cs="Times New Roman"/>
          <w:sz w:val="24"/>
          <w:szCs w:val="24"/>
        </w:rPr>
        <w:t xml:space="preserve"> </w:t>
      </w:r>
      <w:r w:rsidRPr="00B52AF0">
        <w:rPr>
          <w:rFonts w:ascii="Times New Roman" w:hAnsi="Times New Roman" w:cs="Times New Roman"/>
          <w:sz w:val="24"/>
          <w:szCs w:val="24"/>
        </w:rPr>
        <w:t>с 1 января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B52AF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239E3" w:rsidRPr="005669BB" w:rsidRDefault="001239E3" w:rsidP="001239E3">
      <w:pPr>
        <w:pStyle w:val="a3"/>
        <w:numPr>
          <w:ilvl w:val="0"/>
          <w:numId w:val="1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9BB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</w:t>
      </w:r>
      <w:r w:rsidR="004A12D6">
        <w:rPr>
          <w:rFonts w:ascii="Times New Roman" w:hAnsi="Times New Roman" w:cs="Times New Roman"/>
          <w:sz w:val="24"/>
          <w:szCs w:val="24"/>
        </w:rPr>
        <w:t xml:space="preserve">в газете </w:t>
      </w:r>
      <w:r w:rsidR="004A12D6" w:rsidRPr="00873BF8">
        <w:rPr>
          <w:rStyle w:val="FontStyle38"/>
          <w:sz w:val="24"/>
          <w:szCs w:val="24"/>
        </w:rPr>
        <w:t>«</w:t>
      </w:r>
      <w:proofErr w:type="spellStart"/>
      <w:r w:rsidR="00E50B4A">
        <w:rPr>
          <w:rStyle w:val="FontStyle38"/>
          <w:sz w:val="24"/>
          <w:szCs w:val="24"/>
        </w:rPr>
        <w:t>Верхнесанчелеевский</w:t>
      </w:r>
      <w:proofErr w:type="spellEnd"/>
      <w:r w:rsidR="00E50B4A">
        <w:rPr>
          <w:rStyle w:val="FontStyle38"/>
          <w:sz w:val="24"/>
          <w:szCs w:val="24"/>
        </w:rPr>
        <w:t xml:space="preserve"> Вестник</w:t>
      </w:r>
      <w:bookmarkStart w:id="0" w:name="_GoBack"/>
      <w:bookmarkEnd w:id="0"/>
      <w:r w:rsidR="004A12D6">
        <w:rPr>
          <w:rStyle w:val="FontStyle38"/>
          <w:sz w:val="24"/>
          <w:szCs w:val="24"/>
        </w:rPr>
        <w:t>»</w:t>
      </w:r>
      <w:r w:rsidR="004A12D6" w:rsidRPr="00873BF8">
        <w:rPr>
          <w:rStyle w:val="FontStyle38"/>
          <w:sz w:val="24"/>
          <w:szCs w:val="24"/>
        </w:rPr>
        <w:t xml:space="preserve"> </w:t>
      </w:r>
      <w:r w:rsidR="004A12D6" w:rsidRPr="00873BF8">
        <w:rPr>
          <w:rFonts w:ascii="Times New Roman" w:hAnsi="Times New Roman"/>
          <w:sz w:val="24"/>
          <w:szCs w:val="24"/>
        </w:rPr>
        <w:t xml:space="preserve">и на официальном сайте поселения </w:t>
      </w:r>
      <w:r w:rsidR="004A12D6">
        <w:rPr>
          <w:rFonts w:ascii="Times New Roman" w:hAnsi="Times New Roman"/>
          <w:sz w:val="24"/>
          <w:szCs w:val="24"/>
          <w:lang w:val="en-US"/>
        </w:rPr>
        <w:t>v</w:t>
      </w:r>
      <w:r w:rsidR="004A12D6" w:rsidRPr="006F2B39">
        <w:rPr>
          <w:rFonts w:ascii="Times New Roman" w:hAnsi="Times New Roman"/>
          <w:sz w:val="24"/>
          <w:szCs w:val="24"/>
        </w:rPr>
        <w:t>.</w:t>
      </w:r>
      <w:proofErr w:type="spellStart"/>
      <w:r w:rsidR="004A12D6">
        <w:rPr>
          <w:rFonts w:ascii="Times New Roman" w:hAnsi="Times New Roman"/>
          <w:sz w:val="24"/>
          <w:szCs w:val="24"/>
          <w:lang w:val="en-US"/>
        </w:rPr>
        <w:t>sancheleevo</w:t>
      </w:r>
      <w:proofErr w:type="spellEnd"/>
      <w:r w:rsidR="004A12D6" w:rsidRPr="006F2B39">
        <w:rPr>
          <w:rFonts w:ascii="Times New Roman" w:hAnsi="Times New Roman"/>
          <w:sz w:val="24"/>
          <w:szCs w:val="24"/>
        </w:rPr>
        <w:t>.</w:t>
      </w:r>
      <w:proofErr w:type="spellStart"/>
      <w:r w:rsidR="004A12D6">
        <w:rPr>
          <w:rFonts w:ascii="Times New Roman" w:hAnsi="Times New Roman"/>
          <w:sz w:val="24"/>
          <w:szCs w:val="24"/>
          <w:lang w:val="en-US"/>
        </w:rPr>
        <w:t>stavrsp</w:t>
      </w:r>
      <w:proofErr w:type="spellEnd"/>
      <w:r w:rsidR="004A12D6" w:rsidRPr="006F2B39">
        <w:rPr>
          <w:rFonts w:ascii="Times New Roman" w:hAnsi="Times New Roman"/>
          <w:sz w:val="24"/>
          <w:szCs w:val="24"/>
        </w:rPr>
        <w:t>.</w:t>
      </w:r>
      <w:proofErr w:type="spellStart"/>
      <w:r w:rsidR="004A12D6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4A12D6" w:rsidRPr="006F2B39">
        <w:rPr>
          <w:rFonts w:ascii="Times New Roman" w:hAnsi="Times New Roman"/>
          <w:sz w:val="24"/>
          <w:szCs w:val="24"/>
        </w:rPr>
        <w:t>.</w:t>
      </w:r>
    </w:p>
    <w:p w:rsidR="001239E3" w:rsidRPr="001239E3" w:rsidRDefault="001239E3" w:rsidP="001239E3">
      <w:pPr>
        <w:pStyle w:val="a3"/>
        <w:numPr>
          <w:ilvl w:val="0"/>
          <w:numId w:val="1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69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669B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4A12D6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547851" w:rsidRDefault="00BB1D9A" w:rsidP="00BB1D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239E3" w:rsidRDefault="001239E3" w:rsidP="001239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39E3" w:rsidRPr="001239E3" w:rsidRDefault="001239E3" w:rsidP="001239E3">
      <w:pPr>
        <w:jc w:val="both"/>
        <w:rPr>
          <w:rFonts w:ascii="Times New Roman" w:hAnsi="Times New Roman" w:cs="Times New Roman"/>
          <w:sz w:val="24"/>
          <w:szCs w:val="24"/>
        </w:rPr>
      </w:pPr>
      <w:r w:rsidRPr="001239E3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A12D6">
        <w:rPr>
          <w:rFonts w:ascii="Times New Roman" w:hAnsi="Times New Roman" w:cs="Times New Roman"/>
          <w:sz w:val="24"/>
          <w:szCs w:val="24"/>
        </w:rPr>
        <w:t>сельского поселения Верхнее Санчелеево</w:t>
      </w:r>
      <w:r w:rsidR="005669BB">
        <w:rPr>
          <w:rFonts w:ascii="Times New Roman" w:hAnsi="Times New Roman" w:cs="Times New Roman"/>
          <w:sz w:val="24"/>
          <w:szCs w:val="24"/>
        </w:rPr>
        <w:t xml:space="preserve"> _________________</w:t>
      </w:r>
      <w:proofErr w:type="spellStart"/>
      <w:r w:rsidR="004A12D6">
        <w:rPr>
          <w:rFonts w:ascii="Times New Roman" w:hAnsi="Times New Roman" w:cs="Times New Roman"/>
          <w:sz w:val="24"/>
          <w:szCs w:val="24"/>
        </w:rPr>
        <w:t>П.В.Чапарин</w:t>
      </w:r>
      <w:proofErr w:type="spellEnd"/>
    </w:p>
    <w:p w:rsidR="001239E3" w:rsidRDefault="001239E3" w:rsidP="005342FA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239E3" w:rsidRDefault="00E36AB5" w:rsidP="00BB1D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sectPr w:rsidR="001239E3" w:rsidSect="003A0EDC">
      <w:headerReference w:type="default" r:id="rId12"/>
      <w:pgSz w:w="11906" w:h="16838"/>
      <w:pgMar w:top="1134" w:right="850" w:bottom="1134" w:left="170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DEE" w:rsidRDefault="00FF1DEE" w:rsidP="00C04D22">
      <w:pPr>
        <w:spacing w:after="0" w:line="240" w:lineRule="auto"/>
      </w:pPr>
      <w:r>
        <w:separator/>
      </w:r>
    </w:p>
  </w:endnote>
  <w:endnote w:type="continuationSeparator" w:id="0">
    <w:p w:rsidR="00FF1DEE" w:rsidRDefault="00FF1DEE" w:rsidP="00C0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DEE" w:rsidRDefault="00FF1DEE" w:rsidP="00C04D22">
      <w:pPr>
        <w:spacing w:after="0" w:line="240" w:lineRule="auto"/>
      </w:pPr>
      <w:r>
        <w:separator/>
      </w:r>
    </w:p>
  </w:footnote>
  <w:footnote w:type="continuationSeparator" w:id="0">
    <w:p w:rsidR="00FF1DEE" w:rsidRDefault="00FF1DEE" w:rsidP="00C04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22" w:rsidRDefault="00C04D22" w:rsidP="00C04D22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3A0EDC" w:rsidRPr="00C04D22" w:rsidRDefault="003A0EDC" w:rsidP="00C04D22">
    <w:pPr>
      <w:pStyle w:val="a6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0B0"/>
    <w:multiLevelType w:val="multilevel"/>
    <w:tmpl w:val="38CE88B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3416751"/>
    <w:multiLevelType w:val="multilevel"/>
    <w:tmpl w:val="CDCC8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50F505C3"/>
    <w:multiLevelType w:val="multilevel"/>
    <w:tmpl w:val="936889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E90F3C"/>
    <w:multiLevelType w:val="hybridMultilevel"/>
    <w:tmpl w:val="43AA2A7E"/>
    <w:lvl w:ilvl="0" w:tplc="A4A6DE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1FF"/>
    <w:rsid w:val="00001441"/>
    <w:rsid w:val="0000470B"/>
    <w:rsid w:val="000140D7"/>
    <w:rsid w:val="00030880"/>
    <w:rsid w:val="0005554C"/>
    <w:rsid w:val="00076120"/>
    <w:rsid w:val="000941FF"/>
    <w:rsid w:val="000946EA"/>
    <w:rsid w:val="001239E3"/>
    <w:rsid w:val="0018303F"/>
    <w:rsid w:val="00185FD7"/>
    <w:rsid w:val="001C2681"/>
    <w:rsid w:val="001E6319"/>
    <w:rsid w:val="001E6C53"/>
    <w:rsid w:val="002166AC"/>
    <w:rsid w:val="002239BB"/>
    <w:rsid w:val="00226AEA"/>
    <w:rsid w:val="0024297F"/>
    <w:rsid w:val="00243317"/>
    <w:rsid w:val="00272F47"/>
    <w:rsid w:val="002821E3"/>
    <w:rsid w:val="00284533"/>
    <w:rsid w:val="00287227"/>
    <w:rsid w:val="002B586B"/>
    <w:rsid w:val="002D0BBD"/>
    <w:rsid w:val="002D56A6"/>
    <w:rsid w:val="002F3644"/>
    <w:rsid w:val="002F5A70"/>
    <w:rsid w:val="0033274D"/>
    <w:rsid w:val="00353061"/>
    <w:rsid w:val="0035645C"/>
    <w:rsid w:val="0036678D"/>
    <w:rsid w:val="00371926"/>
    <w:rsid w:val="00396A81"/>
    <w:rsid w:val="003A0EDC"/>
    <w:rsid w:val="003A1445"/>
    <w:rsid w:val="003D6BC0"/>
    <w:rsid w:val="0041147D"/>
    <w:rsid w:val="004444E4"/>
    <w:rsid w:val="00452E25"/>
    <w:rsid w:val="00470612"/>
    <w:rsid w:val="00474E8A"/>
    <w:rsid w:val="004A12D6"/>
    <w:rsid w:val="004A4BFB"/>
    <w:rsid w:val="004A6D8A"/>
    <w:rsid w:val="004C0C2C"/>
    <w:rsid w:val="004C1C57"/>
    <w:rsid w:val="004C699A"/>
    <w:rsid w:val="004E4361"/>
    <w:rsid w:val="005019DE"/>
    <w:rsid w:val="005276BE"/>
    <w:rsid w:val="005342FA"/>
    <w:rsid w:val="00544ABD"/>
    <w:rsid w:val="00547851"/>
    <w:rsid w:val="005569F2"/>
    <w:rsid w:val="00560B97"/>
    <w:rsid w:val="005669BB"/>
    <w:rsid w:val="00567AB3"/>
    <w:rsid w:val="00577FA0"/>
    <w:rsid w:val="00591DFD"/>
    <w:rsid w:val="005C346E"/>
    <w:rsid w:val="005D3D69"/>
    <w:rsid w:val="005E2FAF"/>
    <w:rsid w:val="005F02A9"/>
    <w:rsid w:val="00613B2A"/>
    <w:rsid w:val="00633C01"/>
    <w:rsid w:val="006361E2"/>
    <w:rsid w:val="006E0D43"/>
    <w:rsid w:val="006F633B"/>
    <w:rsid w:val="00717240"/>
    <w:rsid w:val="007439C8"/>
    <w:rsid w:val="007565AD"/>
    <w:rsid w:val="00765C86"/>
    <w:rsid w:val="00786E7F"/>
    <w:rsid w:val="007B2120"/>
    <w:rsid w:val="007B5408"/>
    <w:rsid w:val="007D1B77"/>
    <w:rsid w:val="00800F36"/>
    <w:rsid w:val="00812121"/>
    <w:rsid w:val="00831B66"/>
    <w:rsid w:val="008403C4"/>
    <w:rsid w:val="0084408E"/>
    <w:rsid w:val="008770AD"/>
    <w:rsid w:val="00895EA7"/>
    <w:rsid w:val="008A2DA4"/>
    <w:rsid w:val="008A3E40"/>
    <w:rsid w:val="008B5282"/>
    <w:rsid w:val="008E160D"/>
    <w:rsid w:val="008E6EE8"/>
    <w:rsid w:val="00907D5B"/>
    <w:rsid w:val="00920A72"/>
    <w:rsid w:val="0092461C"/>
    <w:rsid w:val="00925CFC"/>
    <w:rsid w:val="009506B7"/>
    <w:rsid w:val="009628F0"/>
    <w:rsid w:val="009A11D8"/>
    <w:rsid w:val="009B7D31"/>
    <w:rsid w:val="009D27C6"/>
    <w:rsid w:val="00A06946"/>
    <w:rsid w:val="00A577BB"/>
    <w:rsid w:val="00A8301C"/>
    <w:rsid w:val="00AE4AD2"/>
    <w:rsid w:val="00B065FD"/>
    <w:rsid w:val="00B426D7"/>
    <w:rsid w:val="00B52AF0"/>
    <w:rsid w:val="00B86038"/>
    <w:rsid w:val="00B93641"/>
    <w:rsid w:val="00BB1D9A"/>
    <w:rsid w:val="00BC55FB"/>
    <w:rsid w:val="00C0381D"/>
    <w:rsid w:val="00C04D22"/>
    <w:rsid w:val="00C25295"/>
    <w:rsid w:val="00C34EE1"/>
    <w:rsid w:val="00C4124C"/>
    <w:rsid w:val="00C52421"/>
    <w:rsid w:val="00C8080D"/>
    <w:rsid w:val="00C83729"/>
    <w:rsid w:val="00C9425D"/>
    <w:rsid w:val="00CB32C8"/>
    <w:rsid w:val="00CC2520"/>
    <w:rsid w:val="00CF3818"/>
    <w:rsid w:val="00CF485F"/>
    <w:rsid w:val="00D1535C"/>
    <w:rsid w:val="00D315DC"/>
    <w:rsid w:val="00D37740"/>
    <w:rsid w:val="00D5381B"/>
    <w:rsid w:val="00D6654A"/>
    <w:rsid w:val="00D7469C"/>
    <w:rsid w:val="00DB5294"/>
    <w:rsid w:val="00DD795E"/>
    <w:rsid w:val="00DE326F"/>
    <w:rsid w:val="00E01495"/>
    <w:rsid w:val="00E01F17"/>
    <w:rsid w:val="00E13498"/>
    <w:rsid w:val="00E22708"/>
    <w:rsid w:val="00E36AB5"/>
    <w:rsid w:val="00E50B4A"/>
    <w:rsid w:val="00E83416"/>
    <w:rsid w:val="00EE7D23"/>
    <w:rsid w:val="00EF1840"/>
    <w:rsid w:val="00F14A70"/>
    <w:rsid w:val="00F82597"/>
    <w:rsid w:val="00F91B3D"/>
    <w:rsid w:val="00FA68D8"/>
    <w:rsid w:val="00FD5911"/>
    <w:rsid w:val="00FF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BD"/>
  </w:style>
  <w:style w:type="paragraph" w:styleId="1">
    <w:name w:val="heading 1"/>
    <w:basedOn w:val="a"/>
    <w:next w:val="a"/>
    <w:link w:val="10"/>
    <w:uiPriority w:val="99"/>
    <w:qFormat/>
    <w:rsid w:val="004A12D6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33"/>
    <w:pPr>
      <w:ind w:left="720"/>
      <w:contextualSpacing/>
    </w:pPr>
  </w:style>
  <w:style w:type="paragraph" w:customStyle="1" w:styleId="ConsPlusNormal">
    <w:name w:val="ConsPlusNormal"/>
    <w:rsid w:val="004A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6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A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6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6D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A6D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6D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A6D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4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36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04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4D22"/>
  </w:style>
  <w:style w:type="paragraph" w:styleId="a8">
    <w:name w:val="footer"/>
    <w:basedOn w:val="a"/>
    <w:link w:val="a9"/>
    <w:uiPriority w:val="99"/>
    <w:unhideWhenUsed/>
    <w:rsid w:val="00C04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4D22"/>
  </w:style>
  <w:style w:type="character" w:customStyle="1" w:styleId="10">
    <w:name w:val="Заголовок 1 Знак"/>
    <w:basedOn w:val="a0"/>
    <w:link w:val="1"/>
    <w:uiPriority w:val="99"/>
    <w:rsid w:val="004A12D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4A12D6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3607-0036-4809-BB67-160A0284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6</cp:revision>
  <cp:lastPrinted>2018-12-20T03:25:00Z</cp:lastPrinted>
  <dcterms:created xsi:type="dcterms:W3CDTF">2018-12-10T04:11:00Z</dcterms:created>
  <dcterms:modified xsi:type="dcterms:W3CDTF">2018-12-24T10:52:00Z</dcterms:modified>
</cp:coreProperties>
</file>